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7701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77701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7701F">
        <w:rPr>
          <w:rFonts w:ascii="Century" w:hAnsi="Century"/>
          <w:b/>
          <w:sz w:val="24"/>
          <w:szCs w:val="24"/>
        </w:rPr>
        <w:t>Гірняк Ганні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7701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7701F">
        <w:rPr>
          <w:rFonts w:ascii="Century" w:hAnsi="Century"/>
          <w:b/>
          <w:sz w:val="24"/>
          <w:szCs w:val="24"/>
        </w:rPr>
        <w:t>на території Градівського старостинського округу Городоцької міської ради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77701F">
        <w:rPr>
          <w:rFonts w:ascii="Century" w:hAnsi="Century"/>
          <w:sz w:val="24"/>
          <w:szCs w:val="24"/>
        </w:rPr>
        <w:t>Гірняк Ганні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7701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7701F">
        <w:rPr>
          <w:rFonts w:ascii="Century" w:hAnsi="Century"/>
          <w:sz w:val="24"/>
          <w:szCs w:val="24"/>
        </w:rPr>
        <w:t>на території Градівського старостинського округу Городоцької міської ради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77701F">
        <w:rPr>
          <w:rFonts w:ascii="Century" w:hAnsi="Century"/>
          <w:bCs/>
          <w:sz w:val="24"/>
          <w:szCs w:val="24"/>
        </w:rPr>
        <w:t>Гірняк Ганні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7701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7701F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7701F">
        <w:rPr>
          <w:rFonts w:ascii="Century" w:hAnsi="Century"/>
          <w:bCs/>
          <w:sz w:val="24"/>
          <w:szCs w:val="24"/>
        </w:rPr>
        <w:t>на території Градівського старостинського округу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77701F">
        <w:rPr>
          <w:rFonts w:ascii="Century" w:hAnsi="Century"/>
          <w:bCs/>
          <w:sz w:val="24"/>
          <w:szCs w:val="24"/>
        </w:rPr>
        <w:t>Гірняк Ганні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7701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7701F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7701F">
        <w:rPr>
          <w:rFonts w:ascii="Century" w:hAnsi="Century"/>
          <w:bCs/>
          <w:sz w:val="24"/>
          <w:szCs w:val="24"/>
        </w:rPr>
        <w:t>на території Градівського старостинського округу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23B" w:rsidRDefault="0050123B" w:rsidP="00381483">
      <w:pPr>
        <w:spacing w:after="0" w:line="240" w:lineRule="auto"/>
      </w:pPr>
      <w:r>
        <w:separator/>
      </w:r>
    </w:p>
  </w:endnote>
  <w:endnote w:type="continuationSeparator" w:id="0">
    <w:p w:rsidR="0050123B" w:rsidRDefault="0050123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23B" w:rsidRDefault="0050123B" w:rsidP="00381483">
      <w:pPr>
        <w:spacing w:after="0" w:line="240" w:lineRule="auto"/>
      </w:pPr>
      <w:r>
        <w:separator/>
      </w:r>
    </w:p>
  </w:footnote>
  <w:footnote w:type="continuationSeparator" w:id="0">
    <w:p w:rsidR="0050123B" w:rsidRDefault="0050123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0123B"/>
    <w:rsid w:val="005176D2"/>
    <w:rsid w:val="00543DAD"/>
    <w:rsid w:val="00697769"/>
    <w:rsid w:val="006E2B17"/>
    <w:rsid w:val="00704E8B"/>
    <w:rsid w:val="007115D1"/>
    <w:rsid w:val="0077701F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386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6BD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2023-04-10T07:17:00Z</dcterms:created>
  <dcterms:modified xsi:type="dcterms:W3CDTF">2023-04-11T06:31:00Z</dcterms:modified>
</cp:coreProperties>
</file>